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2525" w14:textId="77777777" w:rsidR="00B048E2" w:rsidRDefault="00B048E2">
      <w:pPr>
        <w:rPr>
          <w:sz w:val="28"/>
        </w:rPr>
      </w:pPr>
    </w:p>
    <w:p w14:paraId="1167E558" w14:textId="77777777" w:rsidR="00B048E2" w:rsidRDefault="00B048E2">
      <w:pPr>
        <w:pStyle w:val="Heading1"/>
      </w:pPr>
      <w:r>
        <w:t xml:space="preserve">А К </w:t>
      </w:r>
      <w:proofErr w:type="gramStart"/>
      <w:r>
        <w:t>Т  №</w:t>
      </w:r>
      <w:proofErr w:type="gramEnd"/>
      <w:r>
        <w:t xml:space="preserve"> </w:t>
      </w:r>
    </w:p>
    <w:p w14:paraId="59D61FD5" w14:textId="77777777" w:rsidR="00B048E2" w:rsidRDefault="00B048E2">
      <w:pPr>
        <w:jc w:val="center"/>
        <w:rPr>
          <w:sz w:val="28"/>
        </w:rPr>
      </w:pPr>
      <w:r>
        <w:rPr>
          <w:sz w:val="28"/>
        </w:rPr>
        <w:t xml:space="preserve">приемки - передачи помещения в </w:t>
      </w:r>
      <w:proofErr w:type="spellStart"/>
      <w:r w:rsidR="0089065C">
        <w:rPr>
          <w:sz w:val="28"/>
        </w:rPr>
        <w:t>суб</w:t>
      </w:r>
      <w:r>
        <w:rPr>
          <w:sz w:val="28"/>
        </w:rPr>
        <w:t>арендное</w:t>
      </w:r>
      <w:proofErr w:type="spellEnd"/>
      <w:r>
        <w:rPr>
          <w:sz w:val="28"/>
        </w:rPr>
        <w:t xml:space="preserve"> пользование</w:t>
      </w:r>
    </w:p>
    <w:p w14:paraId="0690176F" w14:textId="77777777" w:rsidR="00B048E2" w:rsidRDefault="00B048E2">
      <w:pPr>
        <w:jc w:val="both"/>
        <w:rPr>
          <w:sz w:val="24"/>
        </w:rPr>
      </w:pPr>
    </w:p>
    <w:p w14:paraId="60DFA3C3" w14:textId="77777777" w:rsidR="00B048E2" w:rsidRDefault="00B048E2">
      <w:pPr>
        <w:jc w:val="center"/>
        <w:rPr>
          <w:sz w:val="24"/>
        </w:rPr>
      </w:pPr>
      <w:r>
        <w:rPr>
          <w:sz w:val="24"/>
        </w:rPr>
        <w:t>г. Екатеринбург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«</w:t>
      </w:r>
      <w:r w:rsidR="00F43072">
        <w:rPr>
          <w:sz w:val="24"/>
        </w:rPr>
        <w:t>___</w:t>
      </w:r>
      <w:r>
        <w:rPr>
          <w:sz w:val="24"/>
        </w:rPr>
        <w:t xml:space="preserve">» </w:t>
      </w:r>
      <w:r w:rsidR="00F43072">
        <w:rPr>
          <w:sz w:val="24"/>
        </w:rPr>
        <w:t>_____</w:t>
      </w:r>
      <w:r>
        <w:rPr>
          <w:sz w:val="24"/>
        </w:rPr>
        <w:t xml:space="preserve"> 20</w:t>
      </w:r>
      <w:r w:rsidR="00F43072">
        <w:rPr>
          <w:sz w:val="24"/>
        </w:rPr>
        <w:t>__</w:t>
      </w:r>
      <w:r>
        <w:rPr>
          <w:sz w:val="24"/>
        </w:rPr>
        <w:t xml:space="preserve"> г.</w:t>
      </w:r>
    </w:p>
    <w:p w14:paraId="7E9A50A5" w14:textId="77777777" w:rsidR="00B048E2" w:rsidRDefault="00B048E2">
      <w:pPr>
        <w:jc w:val="both"/>
        <w:rPr>
          <w:sz w:val="24"/>
        </w:rPr>
      </w:pPr>
    </w:p>
    <w:p w14:paraId="0114BDDC" w14:textId="77777777" w:rsidR="00B048E2" w:rsidRDefault="00B048E2">
      <w:pPr>
        <w:jc w:val="both"/>
        <w:rPr>
          <w:sz w:val="24"/>
        </w:rPr>
      </w:pPr>
    </w:p>
    <w:p w14:paraId="13C45467" w14:textId="77777777" w:rsidR="00B048E2" w:rsidRDefault="00B048E2">
      <w:pPr>
        <w:jc w:val="both"/>
        <w:rPr>
          <w:sz w:val="24"/>
        </w:rPr>
      </w:pPr>
    </w:p>
    <w:p w14:paraId="6DE69EBA" w14:textId="77777777" w:rsidR="00B048E2" w:rsidRDefault="00B048E2">
      <w:pPr>
        <w:jc w:val="both"/>
        <w:rPr>
          <w:sz w:val="24"/>
        </w:rPr>
      </w:pPr>
      <w:r>
        <w:rPr>
          <w:sz w:val="24"/>
        </w:rPr>
        <w:t xml:space="preserve">       На основании договор</w:t>
      </w:r>
      <w:r w:rsidR="003E39C0">
        <w:rPr>
          <w:sz w:val="24"/>
        </w:rPr>
        <w:t>а</w:t>
      </w:r>
      <w:r>
        <w:rPr>
          <w:sz w:val="24"/>
        </w:rPr>
        <w:t xml:space="preserve"> </w:t>
      </w:r>
      <w:proofErr w:type="gramStart"/>
      <w:r w:rsidR="0089065C">
        <w:rPr>
          <w:sz w:val="24"/>
        </w:rPr>
        <w:t>суб</w:t>
      </w:r>
      <w:r>
        <w:rPr>
          <w:sz w:val="24"/>
        </w:rPr>
        <w:t>аренды  №</w:t>
      </w:r>
      <w:proofErr w:type="gramEnd"/>
      <w:r w:rsidR="001B2131">
        <w:rPr>
          <w:sz w:val="24"/>
        </w:rPr>
        <w:t xml:space="preserve"> </w:t>
      </w:r>
      <w:r w:rsidR="00F43072">
        <w:rPr>
          <w:sz w:val="24"/>
        </w:rPr>
        <w:t>__</w:t>
      </w:r>
      <w:r w:rsidR="00B72B81">
        <w:rPr>
          <w:sz w:val="24"/>
        </w:rPr>
        <w:t xml:space="preserve"> </w:t>
      </w:r>
      <w:r>
        <w:rPr>
          <w:sz w:val="24"/>
        </w:rPr>
        <w:t xml:space="preserve">от </w:t>
      </w:r>
      <w:r w:rsidR="00F43072">
        <w:rPr>
          <w:sz w:val="24"/>
        </w:rPr>
        <w:t>_____</w:t>
      </w:r>
      <w:r>
        <w:rPr>
          <w:sz w:val="24"/>
        </w:rPr>
        <w:t>20</w:t>
      </w:r>
      <w:r w:rsidR="00F43072">
        <w:rPr>
          <w:sz w:val="24"/>
        </w:rPr>
        <w:t>__</w:t>
      </w:r>
      <w:r>
        <w:rPr>
          <w:sz w:val="24"/>
        </w:rPr>
        <w:t xml:space="preserve"> г. А</w:t>
      </w:r>
      <w:r w:rsidR="00E11DCA">
        <w:rPr>
          <w:sz w:val="24"/>
        </w:rPr>
        <w:t>р</w:t>
      </w:r>
      <w:r>
        <w:rPr>
          <w:sz w:val="24"/>
        </w:rPr>
        <w:t>ен</w:t>
      </w:r>
      <w:r w:rsidR="00E11DCA">
        <w:rPr>
          <w:sz w:val="24"/>
        </w:rPr>
        <w:t>д</w:t>
      </w:r>
      <w:r w:rsidR="0089065C">
        <w:rPr>
          <w:sz w:val="24"/>
        </w:rPr>
        <w:t>атор</w:t>
      </w:r>
      <w:r>
        <w:rPr>
          <w:sz w:val="24"/>
        </w:rPr>
        <w:t xml:space="preserve"> </w:t>
      </w:r>
      <w:r>
        <w:rPr>
          <w:b/>
          <w:sz w:val="24"/>
        </w:rPr>
        <w:t>О</w:t>
      </w:r>
      <w:r w:rsidR="00A8350E">
        <w:rPr>
          <w:b/>
          <w:sz w:val="24"/>
        </w:rPr>
        <w:t>О</w:t>
      </w:r>
      <w:r>
        <w:rPr>
          <w:b/>
          <w:sz w:val="24"/>
        </w:rPr>
        <w:t>О «</w:t>
      </w:r>
      <w:r w:rsidR="009B5D49">
        <w:rPr>
          <w:b/>
          <w:sz w:val="24"/>
        </w:rPr>
        <w:t>УЦЛ</w:t>
      </w:r>
      <w:r>
        <w:rPr>
          <w:b/>
          <w:sz w:val="24"/>
        </w:rPr>
        <w:t xml:space="preserve">» </w:t>
      </w:r>
      <w:r>
        <w:rPr>
          <w:sz w:val="24"/>
        </w:rPr>
        <w:t xml:space="preserve">передает, а </w:t>
      </w:r>
      <w:r w:rsidR="0089065C">
        <w:rPr>
          <w:sz w:val="24"/>
        </w:rPr>
        <w:t>Суба</w:t>
      </w:r>
      <w:r>
        <w:rPr>
          <w:sz w:val="24"/>
        </w:rPr>
        <w:t xml:space="preserve">рендатор </w:t>
      </w:r>
      <w:r w:rsidR="00F43072">
        <w:rPr>
          <w:b/>
          <w:sz w:val="24"/>
          <w:szCs w:val="24"/>
        </w:rPr>
        <w:t>_____________________</w:t>
      </w:r>
      <w:r>
        <w:rPr>
          <w:sz w:val="24"/>
        </w:rPr>
        <w:t xml:space="preserve"> принимает</w:t>
      </w:r>
      <w:r>
        <w:rPr>
          <w:b/>
          <w:sz w:val="24"/>
        </w:rPr>
        <w:t xml:space="preserve"> </w:t>
      </w:r>
      <w:r>
        <w:rPr>
          <w:sz w:val="24"/>
        </w:rPr>
        <w:t xml:space="preserve">во временное возмездное владение и пользование </w:t>
      </w:r>
      <w:r w:rsidR="00E06823">
        <w:rPr>
          <w:sz w:val="24"/>
        </w:rPr>
        <w:t>нежил</w:t>
      </w:r>
      <w:r w:rsidR="00DA065D">
        <w:rPr>
          <w:sz w:val="24"/>
        </w:rPr>
        <w:t>о</w:t>
      </w:r>
      <w:r w:rsidR="00E06823">
        <w:rPr>
          <w:sz w:val="24"/>
        </w:rPr>
        <w:t>е помещени</w:t>
      </w:r>
      <w:r w:rsidR="00DA065D">
        <w:rPr>
          <w:sz w:val="24"/>
        </w:rPr>
        <w:t>е</w:t>
      </w:r>
      <w:r>
        <w:rPr>
          <w:sz w:val="24"/>
        </w:rPr>
        <w:t>, расположенн</w:t>
      </w:r>
      <w:r w:rsidR="00DA065D">
        <w:rPr>
          <w:sz w:val="24"/>
        </w:rPr>
        <w:t>о</w:t>
      </w:r>
      <w:r w:rsidR="00E06823">
        <w:rPr>
          <w:sz w:val="24"/>
        </w:rPr>
        <w:t>е</w:t>
      </w:r>
      <w:r>
        <w:rPr>
          <w:sz w:val="24"/>
        </w:rPr>
        <w:t xml:space="preserve"> на </w:t>
      </w:r>
      <w:r w:rsidR="00906E10">
        <w:rPr>
          <w:sz w:val="24"/>
        </w:rPr>
        <w:t>перво</w:t>
      </w:r>
      <w:r>
        <w:rPr>
          <w:sz w:val="24"/>
        </w:rPr>
        <w:t xml:space="preserve">м этаже: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3439"/>
      </w:tblGrid>
      <w:tr w:rsidR="0089065C" w14:paraId="308F0DFF" w14:textId="77777777" w:rsidTr="0030056D">
        <w:tc>
          <w:tcPr>
            <w:tcW w:w="4644" w:type="dxa"/>
          </w:tcPr>
          <w:p w14:paraId="43642A76" w14:textId="77777777" w:rsidR="0089065C" w:rsidRDefault="0089065C" w:rsidP="00F43072">
            <w:pPr>
              <w:pStyle w:val="Subtitle"/>
              <w:ind w:left="0" w:right="141"/>
              <w:jc w:val="both"/>
            </w:pPr>
            <w:r>
              <w:t xml:space="preserve">№ </w:t>
            </w:r>
            <w:r w:rsidR="00F43072">
              <w:t>__</w:t>
            </w:r>
            <w:r w:rsidR="0030056D">
              <w:t xml:space="preserve"> (офис </w:t>
            </w:r>
            <w:r w:rsidR="00F43072">
              <w:t>___</w:t>
            </w:r>
            <w:r w:rsidR="0030056D">
              <w:t>)</w:t>
            </w:r>
            <w:r w:rsidR="00803CE0">
              <w:t xml:space="preserve"> (площадью </w:t>
            </w:r>
            <w:r w:rsidR="00F43072">
              <w:t>___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),</w:t>
            </w:r>
          </w:p>
        </w:tc>
        <w:tc>
          <w:tcPr>
            <w:tcW w:w="3439" w:type="dxa"/>
          </w:tcPr>
          <w:p w14:paraId="74BDCDDA" w14:textId="77777777" w:rsidR="0089065C" w:rsidRDefault="0089065C" w:rsidP="0089065C">
            <w:pPr>
              <w:pStyle w:val="Subtitle"/>
              <w:ind w:left="0" w:right="141"/>
              <w:jc w:val="both"/>
            </w:pPr>
          </w:p>
        </w:tc>
      </w:tr>
    </w:tbl>
    <w:p w14:paraId="7B18B564" w14:textId="77777777" w:rsidR="00B048E2" w:rsidRDefault="00B048E2">
      <w:pPr>
        <w:jc w:val="both"/>
        <w:rPr>
          <w:sz w:val="24"/>
        </w:rPr>
      </w:pPr>
      <w:r>
        <w:rPr>
          <w:sz w:val="24"/>
        </w:rPr>
        <w:t xml:space="preserve">в нежилом здании по адресу: </w:t>
      </w:r>
      <w:smartTag w:uri="urn:schemas-microsoft-com:office:smarttags" w:element="metricconverter">
        <w:smartTagPr>
          <w:attr w:name="ProductID" w:val="620144, г"/>
        </w:smartTagPr>
        <w:r w:rsidR="00CD7863">
          <w:rPr>
            <w:sz w:val="24"/>
          </w:rPr>
          <w:t>620144,</w:t>
        </w:r>
        <w:r>
          <w:rPr>
            <w:sz w:val="24"/>
          </w:rPr>
          <w:t xml:space="preserve"> г</w:t>
        </w:r>
      </w:smartTag>
      <w:r>
        <w:rPr>
          <w:sz w:val="24"/>
        </w:rPr>
        <w:t xml:space="preserve">. Екатеринбург, ул. Куйбышева, </w:t>
      </w:r>
      <w:proofErr w:type="gramStart"/>
      <w:r>
        <w:rPr>
          <w:sz w:val="24"/>
        </w:rPr>
        <w:t>55,  принадлежащ</w:t>
      </w:r>
      <w:r w:rsidR="00DA065D">
        <w:rPr>
          <w:sz w:val="24"/>
        </w:rPr>
        <w:t>е</w:t>
      </w:r>
      <w:r w:rsidR="00E06823">
        <w:rPr>
          <w:sz w:val="24"/>
        </w:rPr>
        <w:t>е</w:t>
      </w:r>
      <w:proofErr w:type="gramEnd"/>
      <w:r w:rsidR="00E06823">
        <w:rPr>
          <w:sz w:val="24"/>
        </w:rPr>
        <w:t xml:space="preserve"> </w:t>
      </w:r>
      <w:r>
        <w:rPr>
          <w:sz w:val="24"/>
        </w:rPr>
        <w:t>Аренд</w:t>
      </w:r>
      <w:r w:rsidR="0089065C">
        <w:rPr>
          <w:sz w:val="24"/>
        </w:rPr>
        <w:t>атору</w:t>
      </w:r>
      <w:r>
        <w:rPr>
          <w:sz w:val="24"/>
        </w:rPr>
        <w:t xml:space="preserve"> </w:t>
      </w:r>
      <w:r w:rsidR="0089065C" w:rsidRPr="0089065C">
        <w:rPr>
          <w:sz w:val="24"/>
          <w:szCs w:val="24"/>
        </w:rPr>
        <w:t xml:space="preserve">на основании договора аренды № </w:t>
      </w:r>
      <w:r w:rsidR="00C75415">
        <w:rPr>
          <w:sz w:val="24"/>
          <w:szCs w:val="24"/>
        </w:rPr>
        <w:t>349</w:t>
      </w:r>
      <w:r w:rsidR="0089065C" w:rsidRPr="0089065C">
        <w:rPr>
          <w:sz w:val="24"/>
          <w:szCs w:val="24"/>
        </w:rPr>
        <w:t xml:space="preserve"> от </w:t>
      </w:r>
      <w:r w:rsidR="00C75415">
        <w:rPr>
          <w:sz w:val="24"/>
          <w:szCs w:val="24"/>
        </w:rPr>
        <w:t>21</w:t>
      </w:r>
      <w:r w:rsidR="0089065C" w:rsidRPr="0089065C">
        <w:rPr>
          <w:sz w:val="24"/>
          <w:szCs w:val="24"/>
        </w:rPr>
        <w:t>.</w:t>
      </w:r>
      <w:r w:rsidR="00C75415">
        <w:rPr>
          <w:sz w:val="24"/>
          <w:szCs w:val="24"/>
        </w:rPr>
        <w:t>09</w:t>
      </w:r>
      <w:r w:rsidR="0089065C" w:rsidRPr="0089065C">
        <w:rPr>
          <w:sz w:val="24"/>
          <w:szCs w:val="24"/>
        </w:rPr>
        <w:t>.20</w:t>
      </w:r>
      <w:r w:rsidR="00C75415">
        <w:rPr>
          <w:sz w:val="24"/>
          <w:szCs w:val="24"/>
        </w:rPr>
        <w:t>1</w:t>
      </w:r>
      <w:r w:rsidR="0089065C" w:rsidRPr="0089065C">
        <w:rPr>
          <w:sz w:val="24"/>
          <w:szCs w:val="24"/>
        </w:rPr>
        <w:t>5 г</w:t>
      </w:r>
      <w:r w:rsidR="00E52BB2">
        <w:rPr>
          <w:sz w:val="24"/>
          <w:szCs w:val="24"/>
        </w:rPr>
        <w:t>.</w:t>
      </w:r>
      <w:r w:rsidR="00E52BB2" w:rsidRPr="00E52BB2">
        <w:t xml:space="preserve"> </w:t>
      </w:r>
      <w:r w:rsidR="00E52BB2" w:rsidRPr="00E52BB2">
        <w:rPr>
          <w:sz w:val="24"/>
          <w:szCs w:val="24"/>
        </w:rPr>
        <w:t>с Федеральным бюджетным учреждением "Территориальный фонд геологической информации по Уральскому федеральному округу"</w:t>
      </w:r>
      <w:r w:rsidR="00CD7863">
        <w:rPr>
          <w:sz w:val="24"/>
        </w:rPr>
        <w:t xml:space="preserve">, для самостоятельного осуществления </w:t>
      </w:r>
      <w:r w:rsidR="0089065C">
        <w:rPr>
          <w:sz w:val="24"/>
        </w:rPr>
        <w:t>Суба</w:t>
      </w:r>
      <w:r w:rsidR="00CD7863">
        <w:rPr>
          <w:sz w:val="24"/>
        </w:rPr>
        <w:t>рендатором предпринимательской деятельности</w:t>
      </w:r>
      <w:r w:rsidR="00E11DCA">
        <w:rPr>
          <w:sz w:val="24"/>
        </w:rPr>
        <w:t>.</w:t>
      </w:r>
      <w:r>
        <w:rPr>
          <w:sz w:val="24"/>
        </w:rPr>
        <w:t xml:space="preserve"> </w:t>
      </w:r>
    </w:p>
    <w:p w14:paraId="7DF3C1A6" w14:textId="77777777" w:rsidR="00B048E2" w:rsidRDefault="00B048E2">
      <w:pPr>
        <w:rPr>
          <w:sz w:val="24"/>
        </w:rPr>
      </w:pPr>
    </w:p>
    <w:p w14:paraId="0B58F51E" w14:textId="77777777" w:rsidR="00B048E2" w:rsidRDefault="00B048E2">
      <w:pPr>
        <w:rPr>
          <w:sz w:val="24"/>
        </w:rPr>
      </w:pPr>
    </w:p>
    <w:p w14:paraId="6EC04475" w14:textId="77777777" w:rsidR="00B048E2" w:rsidRDefault="00B048E2">
      <w:pPr>
        <w:rPr>
          <w:sz w:val="24"/>
        </w:rPr>
      </w:pPr>
      <w:r>
        <w:rPr>
          <w:sz w:val="24"/>
        </w:rPr>
        <w:tab/>
      </w:r>
    </w:p>
    <w:p w14:paraId="610F1E0F" w14:textId="77777777" w:rsidR="00CD7863" w:rsidRDefault="00CD7863" w:rsidP="00CD7863">
      <w:pPr>
        <w:pStyle w:val="BodyText"/>
        <w:jc w:val="both"/>
        <w:rPr>
          <w:sz w:val="24"/>
        </w:rPr>
      </w:pPr>
      <w:r>
        <w:rPr>
          <w:sz w:val="24"/>
        </w:rPr>
        <w:t xml:space="preserve">От </w:t>
      </w:r>
      <w:r w:rsidR="0089065C">
        <w:rPr>
          <w:sz w:val="24"/>
        </w:rPr>
        <w:t>Арендатора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От </w:t>
      </w:r>
      <w:r w:rsidR="0089065C">
        <w:rPr>
          <w:sz w:val="24"/>
        </w:rPr>
        <w:t>Субарендатора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80"/>
        <w:gridCol w:w="4942"/>
      </w:tblGrid>
      <w:tr w:rsidR="0030056D" w14:paraId="3FB683FC" w14:textId="77777777" w:rsidTr="003E5BC4">
        <w:tc>
          <w:tcPr>
            <w:tcW w:w="5089" w:type="dxa"/>
          </w:tcPr>
          <w:p w14:paraId="1C011279" w14:textId="77777777" w:rsidR="0030056D" w:rsidRDefault="0030056D" w:rsidP="0030056D">
            <w:pPr>
              <w:pStyle w:val="Subtitle"/>
              <w:ind w:left="0" w:right="141"/>
              <w:jc w:val="both"/>
            </w:pPr>
            <w:r>
              <w:t>Генеральный директор ООО «УЦЛ»</w:t>
            </w:r>
          </w:p>
        </w:tc>
        <w:tc>
          <w:tcPr>
            <w:tcW w:w="5049" w:type="dxa"/>
          </w:tcPr>
          <w:p w14:paraId="702E6A72" w14:textId="77777777" w:rsidR="0030056D" w:rsidRDefault="0030056D" w:rsidP="003E39C0">
            <w:pPr>
              <w:pStyle w:val="Subtitle"/>
              <w:ind w:left="0" w:right="141"/>
              <w:jc w:val="both"/>
            </w:pPr>
          </w:p>
        </w:tc>
      </w:tr>
      <w:tr w:rsidR="0030056D" w14:paraId="0A1ACF2B" w14:textId="77777777" w:rsidTr="003E5BC4">
        <w:trPr>
          <w:trHeight w:val="699"/>
        </w:trPr>
        <w:tc>
          <w:tcPr>
            <w:tcW w:w="5089" w:type="dxa"/>
          </w:tcPr>
          <w:p w14:paraId="57F23C07" w14:textId="77777777" w:rsidR="0030056D" w:rsidRDefault="0030056D" w:rsidP="0030056D">
            <w:pPr>
              <w:pStyle w:val="Subtitle"/>
              <w:ind w:left="0" w:right="141"/>
              <w:jc w:val="both"/>
            </w:pPr>
          </w:p>
          <w:p w14:paraId="02F5BE73" w14:textId="77777777" w:rsidR="0030056D" w:rsidRDefault="0030056D" w:rsidP="0030056D">
            <w:pPr>
              <w:pStyle w:val="Subtitle"/>
              <w:ind w:left="0" w:right="141"/>
              <w:jc w:val="both"/>
            </w:pPr>
            <w:r>
              <w:t>___________А.</w:t>
            </w:r>
            <w:r w:rsidR="00801D2F">
              <w:t xml:space="preserve"> </w:t>
            </w:r>
            <w:r>
              <w:t>А.</w:t>
            </w:r>
            <w:r w:rsidR="00801D2F">
              <w:t xml:space="preserve"> </w:t>
            </w:r>
            <w:r>
              <w:t>Ермак</w:t>
            </w:r>
          </w:p>
        </w:tc>
        <w:tc>
          <w:tcPr>
            <w:tcW w:w="5049" w:type="dxa"/>
          </w:tcPr>
          <w:p w14:paraId="2897F674" w14:textId="77777777" w:rsidR="0030056D" w:rsidRDefault="0030056D" w:rsidP="0030056D">
            <w:pPr>
              <w:pStyle w:val="Subtitle"/>
              <w:ind w:left="0" w:right="141"/>
              <w:jc w:val="both"/>
            </w:pPr>
          </w:p>
          <w:p w14:paraId="68D68E37" w14:textId="77777777" w:rsidR="0030056D" w:rsidRDefault="0030056D" w:rsidP="00F43072">
            <w:pPr>
              <w:pStyle w:val="Subtitle"/>
              <w:ind w:left="0" w:right="141"/>
              <w:jc w:val="both"/>
            </w:pPr>
            <w:r>
              <w:t xml:space="preserve">_____________ </w:t>
            </w:r>
          </w:p>
        </w:tc>
      </w:tr>
      <w:tr w:rsidR="0030056D" w14:paraId="383C1AEF" w14:textId="77777777" w:rsidTr="003E5BC4">
        <w:trPr>
          <w:trHeight w:val="421"/>
        </w:trPr>
        <w:tc>
          <w:tcPr>
            <w:tcW w:w="5089" w:type="dxa"/>
          </w:tcPr>
          <w:p w14:paraId="418A4969" w14:textId="77777777" w:rsidR="0030056D" w:rsidRDefault="0030056D" w:rsidP="0030056D">
            <w:pPr>
              <w:pStyle w:val="Subtitle"/>
              <w:ind w:left="0" w:right="141"/>
              <w:jc w:val="both"/>
            </w:pPr>
            <w:r>
              <w:t>МП</w:t>
            </w:r>
          </w:p>
        </w:tc>
        <w:tc>
          <w:tcPr>
            <w:tcW w:w="5049" w:type="dxa"/>
          </w:tcPr>
          <w:p w14:paraId="712F2219" w14:textId="77777777" w:rsidR="0030056D" w:rsidRDefault="0030056D" w:rsidP="0030056D">
            <w:pPr>
              <w:pStyle w:val="Subtitle"/>
              <w:ind w:left="0" w:right="141"/>
              <w:jc w:val="both"/>
            </w:pPr>
            <w:r>
              <w:t xml:space="preserve">МП   </w:t>
            </w:r>
          </w:p>
        </w:tc>
      </w:tr>
    </w:tbl>
    <w:p w14:paraId="74E2146B" w14:textId="77777777" w:rsidR="00B048E2" w:rsidRDefault="00B048E2">
      <w:pPr>
        <w:rPr>
          <w:sz w:val="24"/>
        </w:rPr>
      </w:pPr>
    </w:p>
    <w:sectPr w:rsidR="00B048E2" w:rsidSect="00065DE1">
      <w:pgSz w:w="11907" w:h="16839" w:code="9"/>
      <w:pgMar w:top="1440" w:right="851" w:bottom="144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CFF77" w14:textId="77777777" w:rsidR="00161CB8" w:rsidRDefault="00161CB8" w:rsidP="00161CB8">
      <w:r>
        <w:separator/>
      </w:r>
    </w:p>
  </w:endnote>
  <w:endnote w:type="continuationSeparator" w:id="0">
    <w:p w14:paraId="4E2B99D3" w14:textId="77777777" w:rsidR="00161CB8" w:rsidRDefault="00161CB8" w:rsidP="0016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EA4D" w14:textId="77777777" w:rsidR="00161CB8" w:rsidRDefault="00161CB8" w:rsidP="00161CB8">
      <w:r>
        <w:separator/>
      </w:r>
    </w:p>
  </w:footnote>
  <w:footnote w:type="continuationSeparator" w:id="0">
    <w:p w14:paraId="7312A11F" w14:textId="77777777" w:rsidR="00161CB8" w:rsidRDefault="00161CB8" w:rsidP="0016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AA"/>
    <w:rsid w:val="00065DE1"/>
    <w:rsid w:val="00115E13"/>
    <w:rsid w:val="00161CB8"/>
    <w:rsid w:val="001B2131"/>
    <w:rsid w:val="00256459"/>
    <w:rsid w:val="002F0A20"/>
    <w:rsid w:val="0030056D"/>
    <w:rsid w:val="0032421F"/>
    <w:rsid w:val="00392050"/>
    <w:rsid w:val="003E39C0"/>
    <w:rsid w:val="003E5BC4"/>
    <w:rsid w:val="006445D9"/>
    <w:rsid w:val="0068508B"/>
    <w:rsid w:val="00706797"/>
    <w:rsid w:val="00801D2F"/>
    <w:rsid w:val="00803CE0"/>
    <w:rsid w:val="008270EB"/>
    <w:rsid w:val="0089065C"/>
    <w:rsid w:val="008B2DA6"/>
    <w:rsid w:val="00906E10"/>
    <w:rsid w:val="009B5D49"/>
    <w:rsid w:val="009E3B61"/>
    <w:rsid w:val="00A8350E"/>
    <w:rsid w:val="00AF61E5"/>
    <w:rsid w:val="00B048E2"/>
    <w:rsid w:val="00B72B81"/>
    <w:rsid w:val="00C16D75"/>
    <w:rsid w:val="00C40A0B"/>
    <w:rsid w:val="00C74EAA"/>
    <w:rsid w:val="00C75415"/>
    <w:rsid w:val="00CB55C5"/>
    <w:rsid w:val="00CD2700"/>
    <w:rsid w:val="00CD7863"/>
    <w:rsid w:val="00D00F51"/>
    <w:rsid w:val="00D0430D"/>
    <w:rsid w:val="00DA065D"/>
    <w:rsid w:val="00E06823"/>
    <w:rsid w:val="00E11DCA"/>
    <w:rsid w:val="00E52BB2"/>
    <w:rsid w:val="00E73597"/>
    <w:rsid w:val="00F43072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3"/>
    <o:shapelayout v:ext="edit">
      <o:idmap v:ext="edit" data="1"/>
    </o:shapelayout>
  </w:shapeDefaults>
  <w:decimalSymbol w:val="."/>
  <w:listSeparator w:val=","/>
  <w14:docId w14:val="725024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ind w:left="-142" w:right="-142"/>
      <w:jc w:val="center"/>
    </w:pPr>
    <w:rPr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8270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link w:val="Subtitle"/>
    <w:rsid w:val="0030056D"/>
    <w:rPr>
      <w:sz w:val="24"/>
    </w:rPr>
  </w:style>
  <w:style w:type="paragraph" w:styleId="Title">
    <w:name w:val="Title"/>
    <w:basedOn w:val="Normal"/>
    <w:link w:val="TitleChar"/>
    <w:qFormat/>
    <w:rsid w:val="0030056D"/>
    <w:pPr>
      <w:jc w:val="center"/>
    </w:pPr>
    <w:rPr>
      <w:sz w:val="24"/>
    </w:rPr>
  </w:style>
  <w:style w:type="character" w:customStyle="1" w:styleId="TitleChar">
    <w:name w:val="Title Char"/>
    <w:link w:val="Title"/>
    <w:rsid w:val="0030056D"/>
    <w:rPr>
      <w:sz w:val="24"/>
    </w:rPr>
  </w:style>
  <w:style w:type="paragraph" w:styleId="Header">
    <w:name w:val="header"/>
    <w:basedOn w:val="Normal"/>
    <w:link w:val="HeaderChar"/>
    <w:rsid w:val="00161CB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161CB8"/>
    <w:rPr>
      <w:lang w:val="ru-RU" w:eastAsia="ru-RU"/>
    </w:rPr>
  </w:style>
  <w:style w:type="paragraph" w:styleId="Footer">
    <w:name w:val="footer"/>
    <w:basedOn w:val="Normal"/>
    <w:link w:val="FooterChar"/>
    <w:rsid w:val="00161CB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161CB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2021-12-23T13:54:00Z</dcterms:created>
  <dcterms:modified xsi:type="dcterms:W3CDTF">2021-12-23T13:54:00Z</dcterms:modified>
</cp:coreProperties>
</file>